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C" w:rsidRDefault="008F6BA8">
      <w:pPr>
        <w:jc w:val="center"/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t xml:space="preserve"> </w:t>
      </w:r>
      <w:r>
        <w:rPr>
          <w:rFonts w:eastAsia="宋体" w:hint="eastAsia"/>
          <w:sz w:val="44"/>
          <w:szCs w:val="44"/>
          <w:u w:val="single"/>
        </w:rPr>
        <w:t xml:space="preserve">  </w:t>
      </w:r>
      <w:r w:rsidR="00773DDC">
        <w:rPr>
          <w:rFonts w:eastAsia="宋体" w:hint="eastAsia"/>
          <w:sz w:val="44"/>
          <w:szCs w:val="44"/>
          <w:u w:val="single"/>
        </w:rPr>
        <w:t xml:space="preserve">2021 </w:t>
      </w:r>
      <w:r>
        <w:rPr>
          <w:rFonts w:eastAsia="宋体" w:hint="eastAsia"/>
          <w:sz w:val="44"/>
          <w:szCs w:val="44"/>
        </w:rPr>
        <w:t>年</w:t>
      </w:r>
      <w:r>
        <w:rPr>
          <w:rFonts w:eastAsia="宋体" w:hint="eastAsia"/>
          <w:sz w:val="44"/>
          <w:szCs w:val="44"/>
          <w:u w:val="single"/>
        </w:rPr>
        <w:t xml:space="preserve">  </w:t>
      </w:r>
      <w:r w:rsidR="00773DDC">
        <w:rPr>
          <w:rFonts w:eastAsia="宋体" w:hint="eastAsia"/>
          <w:sz w:val="44"/>
          <w:szCs w:val="44"/>
          <w:u w:val="single"/>
        </w:rPr>
        <w:t>3</w:t>
      </w:r>
      <w:r>
        <w:rPr>
          <w:rFonts w:eastAsia="宋体" w:hint="eastAsia"/>
          <w:sz w:val="44"/>
          <w:szCs w:val="44"/>
          <w:u w:val="single"/>
        </w:rPr>
        <w:t xml:space="preserve">  (</w:t>
      </w:r>
      <w:r w:rsidR="00734D71">
        <w:rPr>
          <w:rFonts w:eastAsia="宋体" w:hint="eastAsia"/>
          <w:sz w:val="44"/>
          <w:szCs w:val="44"/>
        </w:rPr>
        <w:t>至</w:t>
      </w:r>
      <w:r w:rsidR="00734D71">
        <w:rPr>
          <w:rFonts w:eastAsia="宋体" w:hint="eastAsia"/>
          <w:sz w:val="44"/>
          <w:szCs w:val="44"/>
        </w:rPr>
        <w:t>)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</w:t>
      </w:r>
      <w:r w:rsidR="00773DDC">
        <w:rPr>
          <w:rFonts w:asciiTheme="majorEastAsia" w:eastAsiaTheme="majorEastAsia" w:hAnsiTheme="majorEastAsia" w:hint="eastAsia"/>
          <w:sz w:val="44"/>
          <w:szCs w:val="44"/>
          <w:u w:val="single"/>
        </w:rPr>
        <w:t>4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</w:t>
      </w:r>
      <w:proofErr w:type="gramStart"/>
      <w:r>
        <w:rPr>
          <w:rFonts w:eastAsia="宋体" w:hint="eastAsia"/>
          <w:sz w:val="44"/>
          <w:szCs w:val="44"/>
        </w:rPr>
        <w:t>月政府</w:t>
      </w:r>
      <w:proofErr w:type="gramEnd"/>
      <w:r>
        <w:rPr>
          <w:rFonts w:eastAsia="宋体" w:hint="eastAsia"/>
          <w:sz w:val="44"/>
          <w:szCs w:val="44"/>
        </w:rPr>
        <w:t>采购意向</w:t>
      </w:r>
    </w:p>
    <w:p w:rsidR="00793B2C" w:rsidRDefault="00793B2C">
      <w:pPr>
        <w:jc w:val="center"/>
        <w:rPr>
          <w:rFonts w:eastAsia="宋体"/>
          <w:sz w:val="48"/>
          <w:szCs w:val="48"/>
        </w:rPr>
      </w:pPr>
    </w:p>
    <w:p w:rsidR="00793B2C" w:rsidRDefault="008F6BA8">
      <w:pPr>
        <w:spacing w:line="360" w:lineRule="auto"/>
        <w:ind w:firstLine="555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为便于供应商及时了解政府采购信息，根据《财政部关于开展政府采购意向公开工作的通知》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（财库</w:t>
      </w:r>
      <w:r>
        <w:rPr>
          <w:rFonts w:eastAsia="宋体" w:hint="eastAsia"/>
          <w:sz w:val="24"/>
          <w:szCs w:val="24"/>
        </w:rPr>
        <w:t>[2020]10</w:t>
      </w:r>
      <w:r>
        <w:rPr>
          <w:rFonts w:eastAsia="宋体" w:hint="eastAsia"/>
          <w:sz w:val="24"/>
          <w:szCs w:val="24"/>
        </w:rPr>
        <w:t>号）等有关规定，现将</w:t>
      </w:r>
      <w:r w:rsidR="00773DDC">
        <w:rPr>
          <w:rFonts w:eastAsia="宋体" w:hint="eastAsia"/>
          <w:sz w:val="24"/>
          <w:szCs w:val="24"/>
          <w:u w:val="single"/>
        </w:rPr>
        <w:t>2021</w:t>
      </w:r>
      <w:r>
        <w:rPr>
          <w:rFonts w:eastAsia="宋体" w:hint="eastAsia"/>
          <w:sz w:val="24"/>
          <w:szCs w:val="24"/>
        </w:rPr>
        <w:t>年</w:t>
      </w:r>
      <w:r>
        <w:rPr>
          <w:rFonts w:eastAsia="宋体" w:hint="eastAsia"/>
          <w:sz w:val="24"/>
          <w:szCs w:val="24"/>
          <w:u w:val="single"/>
        </w:rPr>
        <w:t xml:space="preserve"> </w:t>
      </w:r>
      <w:r w:rsidR="00773DDC">
        <w:rPr>
          <w:rFonts w:eastAsia="宋体" w:hint="eastAsia"/>
          <w:sz w:val="24"/>
          <w:szCs w:val="24"/>
          <w:u w:val="single"/>
        </w:rPr>
        <w:t>3</w:t>
      </w:r>
      <w:r>
        <w:rPr>
          <w:rFonts w:eastAsia="宋体" w:hint="eastAsia"/>
          <w:sz w:val="24"/>
          <w:szCs w:val="24"/>
        </w:rPr>
        <w:t>（至）</w:t>
      </w:r>
      <w:r w:rsidR="00773DDC">
        <w:rPr>
          <w:rFonts w:eastAsia="宋体" w:hint="eastAsia"/>
          <w:sz w:val="24"/>
          <w:szCs w:val="24"/>
          <w:u w:val="single"/>
        </w:rPr>
        <w:t>4</w:t>
      </w:r>
      <w:r>
        <w:rPr>
          <w:rFonts w:eastAsia="宋体" w:hint="eastAsia"/>
          <w:sz w:val="24"/>
          <w:szCs w:val="24"/>
          <w:u w:val="single"/>
        </w:rPr>
        <w:t xml:space="preserve"> </w:t>
      </w:r>
      <w:r>
        <w:rPr>
          <w:rFonts w:eastAsia="宋体" w:hint="eastAsia"/>
          <w:sz w:val="24"/>
          <w:szCs w:val="24"/>
        </w:rPr>
        <w:t>月采购意向公开如下：</w:t>
      </w:r>
    </w:p>
    <w:tbl>
      <w:tblPr>
        <w:tblStyle w:val="a5"/>
        <w:tblW w:w="8580" w:type="dxa"/>
        <w:tblLayout w:type="fixed"/>
        <w:tblLook w:val="04A0" w:firstRow="1" w:lastRow="0" w:firstColumn="1" w:lastColumn="0" w:noHBand="0" w:noVBand="1"/>
      </w:tblPr>
      <w:tblGrid>
        <w:gridCol w:w="680"/>
        <w:gridCol w:w="1187"/>
        <w:gridCol w:w="3525"/>
        <w:gridCol w:w="975"/>
        <w:gridCol w:w="1125"/>
        <w:gridCol w:w="1088"/>
      </w:tblGrid>
      <w:tr w:rsidR="00793B2C" w:rsidTr="000814AC">
        <w:trPr>
          <w:trHeight w:val="1445"/>
        </w:trPr>
        <w:tc>
          <w:tcPr>
            <w:tcW w:w="680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采购项目名称</w:t>
            </w:r>
          </w:p>
        </w:tc>
        <w:tc>
          <w:tcPr>
            <w:tcW w:w="3525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采购需求概况</w:t>
            </w:r>
          </w:p>
        </w:tc>
        <w:tc>
          <w:tcPr>
            <w:tcW w:w="975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1125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预计采购时间（填写到月）</w:t>
            </w:r>
          </w:p>
        </w:tc>
        <w:tc>
          <w:tcPr>
            <w:tcW w:w="1088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备注</w:t>
            </w:r>
          </w:p>
        </w:tc>
      </w:tr>
      <w:tr w:rsidR="00793B2C" w:rsidTr="00773DDC">
        <w:trPr>
          <w:trHeight w:val="2905"/>
        </w:trPr>
        <w:tc>
          <w:tcPr>
            <w:tcW w:w="680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</w:t>
            </w:r>
          </w:p>
        </w:tc>
        <w:tc>
          <w:tcPr>
            <w:tcW w:w="1187" w:type="dxa"/>
            <w:vAlign w:val="center"/>
          </w:tcPr>
          <w:p w:rsidR="00793B2C" w:rsidRPr="00DE3F69" w:rsidRDefault="00734D71" w:rsidP="00A4500B">
            <w:pPr>
              <w:jc w:val="left"/>
              <w:rPr>
                <w:rFonts w:eastAsia="宋体"/>
                <w:sz w:val="18"/>
                <w:szCs w:val="18"/>
              </w:rPr>
            </w:pPr>
            <w:r w:rsidRPr="00734D71">
              <w:rPr>
                <w:rFonts w:eastAsia="宋体" w:hint="eastAsia"/>
                <w:sz w:val="18"/>
                <w:szCs w:val="18"/>
              </w:rPr>
              <w:t>配电房改建</w:t>
            </w:r>
          </w:p>
        </w:tc>
        <w:tc>
          <w:tcPr>
            <w:tcW w:w="3525" w:type="dxa"/>
            <w:vAlign w:val="center"/>
          </w:tcPr>
          <w:p w:rsidR="000814AC" w:rsidRDefault="000814AC" w:rsidP="000814AC">
            <w:pPr>
              <w:rPr>
                <w:sz w:val="18"/>
                <w:szCs w:val="18"/>
              </w:rPr>
            </w:pPr>
          </w:p>
          <w:p w:rsidR="00793B2C" w:rsidRDefault="005206F3" w:rsidP="000814AC">
            <w:pPr>
              <w:rPr>
                <w:sz w:val="18"/>
                <w:szCs w:val="18"/>
              </w:rPr>
            </w:pPr>
            <w:r w:rsidRPr="00DE3F69">
              <w:rPr>
                <w:rFonts w:hint="eastAsia"/>
                <w:sz w:val="18"/>
                <w:szCs w:val="18"/>
              </w:rPr>
              <w:t>本次建设包括</w:t>
            </w:r>
            <w:r>
              <w:rPr>
                <w:rFonts w:hint="eastAsia"/>
                <w:sz w:val="18"/>
                <w:szCs w:val="18"/>
              </w:rPr>
              <w:t>浦东</w:t>
            </w:r>
            <w:r>
              <w:rPr>
                <w:sz w:val="18"/>
                <w:szCs w:val="18"/>
              </w:rPr>
              <w:t>校区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拆除原有高低压设备及变压器，更换新高低压设备及变压器等。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升级增加容量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900KVA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满足两路进线平衡：原高压</w:t>
            </w:r>
            <w:proofErr w:type="gramStart"/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进线甲线进线</w:t>
            </w:r>
            <w:proofErr w:type="gramEnd"/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容量增到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3750kva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分支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路变压器供电，原公安专线减少容量改为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4250KVA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分支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路变压器供电。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要求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满足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两路高压进线容量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平衡，检修和故障时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可以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互为备用，</w:t>
            </w:r>
            <w:r w:rsidRPr="005206F3">
              <w:rPr>
                <w:rFonts w:ascii="Times New Roman" w:eastAsia="宋体" w:hAnsi="Times New Roman" w:cs="Times New Roman"/>
                <w:sz w:val="18"/>
                <w:szCs w:val="18"/>
              </w:rPr>
              <w:t>容量满足学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院用电</w:t>
            </w:r>
            <w:r w:rsidRPr="005206F3">
              <w:rPr>
                <w:rFonts w:ascii="Times New Roman" w:eastAsia="宋体" w:hAnsi="Times New Roman" w:cs="Times New Roman"/>
                <w:sz w:val="18"/>
                <w:szCs w:val="18"/>
              </w:rPr>
              <w:t>需求</w:t>
            </w:r>
            <w:r w:rsidRPr="005206F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  <w:r w:rsidRPr="00DE3F69">
              <w:rPr>
                <w:rFonts w:hint="eastAsia"/>
                <w:sz w:val="18"/>
                <w:szCs w:val="18"/>
              </w:rPr>
              <w:t>项目质保期</w:t>
            </w:r>
            <w:r w:rsidRPr="00DE3F69">
              <w:rPr>
                <w:rFonts w:hint="eastAsia"/>
                <w:sz w:val="18"/>
                <w:szCs w:val="18"/>
              </w:rPr>
              <w:t>3</w:t>
            </w:r>
            <w:r w:rsidRPr="00DE3F69">
              <w:rPr>
                <w:rFonts w:hint="eastAsia"/>
                <w:sz w:val="18"/>
                <w:szCs w:val="18"/>
              </w:rPr>
              <w:t>年，在质保期内提供</w:t>
            </w:r>
            <w:r w:rsidRPr="00DE3F69">
              <w:rPr>
                <w:rFonts w:hint="eastAsia"/>
                <w:sz w:val="18"/>
                <w:szCs w:val="18"/>
              </w:rPr>
              <w:t>2</w:t>
            </w:r>
            <w:r w:rsidRPr="00DE3F69">
              <w:rPr>
                <w:rFonts w:hint="eastAsia"/>
                <w:sz w:val="18"/>
                <w:szCs w:val="18"/>
              </w:rPr>
              <w:t>小时到现场响应服务。</w:t>
            </w:r>
          </w:p>
          <w:p w:rsidR="000814AC" w:rsidRPr="005206F3" w:rsidRDefault="000814AC" w:rsidP="000814A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793B2C" w:rsidRPr="00DE3F69" w:rsidRDefault="00FE2677" w:rsidP="00CA4519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26</w:t>
            </w:r>
            <w:r w:rsidR="00CA4519"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1125" w:type="dxa"/>
            <w:vAlign w:val="center"/>
          </w:tcPr>
          <w:p w:rsidR="00793B2C" w:rsidRPr="00DE3F69" w:rsidRDefault="006A49D9" w:rsidP="00773DDC">
            <w:pPr>
              <w:jc w:val="center"/>
              <w:rPr>
                <w:rFonts w:eastAsia="宋体"/>
                <w:sz w:val="18"/>
                <w:szCs w:val="18"/>
              </w:rPr>
            </w:pPr>
            <w:r w:rsidRPr="00DE3F69">
              <w:rPr>
                <w:rFonts w:eastAsia="宋体" w:hint="eastAsia"/>
                <w:sz w:val="18"/>
                <w:szCs w:val="18"/>
              </w:rPr>
              <w:t>2021</w:t>
            </w:r>
            <w:r w:rsidRPr="00DE3F69">
              <w:rPr>
                <w:rFonts w:eastAsia="宋体" w:hint="eastAsia"/>
                <w:sz w:val="18"/>
                <w:szCs w:val="18"/>
              </w:rPr>
              <w:t>年</w:t>
            </w:r>
            <w:r w:rsidRPr="00DE3F69">
              <w:rPr>
                <w:rFonts w:eastAsia="宋体" w:hint="eastAsia"/>
                <w:sz w:val="18"/>
                <w:szCs w:val="18"/>
              </w:rPr>
              <w:t>4</w:t>
            </w:r>
            <w:r w:rsidRPr="00DE3F69">
              <w:rPr>
                <w:rFonts w:eastAsia="宋体" w:hint="eastAsia"/>
                <w:sz w:val="18"/>
                <w:szCs w:val="18"/>
              </w:rPr>
              <w:t>月</w:t>
            </w:r>
          </w:p>
        </w:tc>
        <w:tc>
          <w:tcPr>
            <w:tcW w:w="1088" w:type="dxa"/>
            <w:vAlign w:val="center"/>
          </w:tcPr>
          <w:p w:rsidR="00793B2C" w:rsidRPr="00DE3F69" w:rsidRDefault="00793B2C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4500B">
        <w:trPr>
          <w:trHeight w:val="426"/>
        </w:trPr>
        <w:tc>
          <w:tcPr>
            <w:tcW w:w="680" w:type="dxa"/>
          </w:tcPr>
          <w:p w:rsidR="00A4500B" w:rsidRDefault="00A4500B" w:rsidP="002E67B5">
            <w:pPr>
              <w:jc w:val="center"/>
              <w:rPr>
                <w:rFonts w:eastAsia="宋体"/>
                <w:sz w:val="28"/>
                <w:szCs w:val="28"/>
              </w:rPr>
            </w:pPr>
          </w:p>
          <w:p w:rsidR="002E67B5" w:rsidRDefault="002E67B5" w:rsidP="002E67B5">
            <w:pPr>
              <w:jc w:val="center"/>
              <w:rPr>
                <w:rFonts w:eastAsia="宋体"/>
                <w:sz w:val="28"/>
                <w:szCs w:val="28"/>
              </w:rPr>
            </w:pPr>
          </w:p>
          <w:p w:rsidR="002E67B5" w:rsidRDefault="002E67B5" w:rsidP="002E67B5">
            <w:pPr>
              <w:jc w:val="center"/>
              <w:rPr>
                <w:rFonts w:eastAsia="宋体"/>
                <w:sz w:val="28"/>
                <w:szCs w:val="28"/>
              </w:rPr>
            </w:pPr>
          </w:p>
          <w:p w:rsidR="002E67B5" w:rsidRDefault="002E67B5" w:rsidP="002E67B5">
            <w:pPr>
              <w:jc w:val="center"/>
              <w:rPr>
                <w:rFonts w:eastAsia="宋体"/>
                <w:sz w:val="28"/>
                <w:szCs w:val="28"/>
              </w:rPr>
            </w:pPr>
          </w:p>
          <w:p w:rsidR="00A4500B" w:rsidRDefault="00A4500B" w:rsidP="002E67B5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2</w:t>
            </w:r>
          </w:p>
          <w:p w:rsidR="00A4500B" w:rsidRDefault="00A4500B" w:rsidP="002E67B5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87" w:type="dxa"/>
          </w:tcPr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734D71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A4500B" w:rsidRPr="00A4500B" w:rsidRDefault="00734D71" w:rsidP="00A4500B">
            <w:pPr>
              <w:adjustRightInd w:val="0"/>
              <w:snapToGrid w:val="0"/>
              <w:rPr>
                <w:sz w:val="18"/>
                <w:szCs w:val="18"/>
              </w:rPr>
            </w:pPr>
            <w:r w:rsidRPr="00734D71">
              <w:rPr>
                <w:rFonts w:hint="eastAsia"/>
                <w:sz w:val="18"/>
                <w:szCs w:val="18"/>
              </w:rPr>
              <w:t>医疗社会化服务费</w:t>
            </w:r>
          </w:p>
        </w:tc>
        <w:tc>
          <w:tcPr>
            <w:tcW w:w="3525" w:type="dxa"/>
          </w:tcPr>
          <w:p w:rsidR="000814AC" w:rsidRDefault="000814AC" w:rsidP="000814A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814AC" w:rsidRDefault="000814AC" w:rsidP="000814A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1.提供适合学院医务室运作的医疗就诊系统和处方系统的网络平台。2.为院方教职员工、（离）退休人员、培训学员及在校学生提供医疗卫生服务。 3.为院方组织的部属院校招生体能测试、新生招录、军训，提供120急救车辆和提供现场医疗保障服务。4.医师会熟练使用各种简单的急救设备例如自动体外除颤器等。5.为院方做好传染病、高危病（如肠道、高热等）处置指导和统计登记工作。6.每周对院方餐厅等食品供应场所工作人员进行个人卫生检查，对院方餐厅等食品供应场所工作人员进行食品卫生知识培训。7.协助院方完成院方的“医疗机构执业许可证”的申领和年审工作。8.开展医校结合协作工作。9.医师三名、护士二名，身体健康，无不良嗜好，且有公共卫生突发事件应对经验。</w:t>
            </w:r>
          </w:p>
          <w:p w:rsidR="00A4500B" w:rsidRPr="00A4500B" w:rsidRDefault="00A4500B" w:rsidP="000814A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500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:rsidR="00A4500B" w:rsidRPr="00A4500B" w:rsidRDefault="00A4500B" w:rsidP="00A4500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4500B" w:rsidRPr="00A4500B" w:rsidRDefault="00A4500B" w:rsidP="00A4500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2E67B5" w:rsidRDefault="002E67B5" w:rsidP="00A4500B">
            <w:pPr>
              <w:ind w:firstLineChars="100" w:firstLine="18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2E67B5" w:rsidRDefault="002E67B5" w:rsidP="00A4500B">
            <w:pPr>
              <w:ind w:firstLineChars="100" w:firstLine="18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2E67B5" w:rsidRDefault="002E67B5" w:rsidP="00A4500B">
            <w:pPr>
              <w:ind w:firstLineChars="100" w:firstLine="18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2E67B5" w:rsidRDefault="002E67B5" w:rsidP="00A4500B">
            <w:pPr>
              <w:ind w:firstLineChars="100" w:firstLine="18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2E67B5" w:rsidRDefault="002E67B5" w:rsidP="00A4500B">
            <w:pPr>
              <w:ind w:firstLineChars="100" w:firstLine="18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2E67B5" w:rsidRDefault="002E67B5" w:rsidP="00A4500B">
            <w:pPr>
              <w:ind w:firstLineChars="100" w:firstLine="18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2E67B5" w:rsidRDefault="002E67B5" w:rsidP="00A4500B">
            <w:pPr>
              <w:ind w:firstLineChars="100" w:firstLine="18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4500B" w:rsidRPr="00A4500B" w:rsidRDefault="00A4500B" w:rsidP="00A4500B">
            <w:pPr>
              <w:ind w:firstLineChars="100" w:firstLine="18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500B">
              <w:rPr>
                <w:rFonts w:ascii="Times New Roman" w:eastAsia="宋体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25" w:type="dxa"/>
          </w:tcPr>
          <w:p w:rsidR="00A4500B" w:rsidRDefault="00A4500B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A4500B" w:rsidRDefault="00A4500B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2E67B5" w:rsidRDefault="002E67B5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2E67B5" w:rsidRDefault="002E67B5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2E67B5" w:rsidRDefault="002E67B5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2E67B5" w:rsidRDefault="002E67B5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2E67B5" w:rsidRDefault="002E67B5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2E67B5" w:rsidRDefault="002E67B5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2E67B5" w:rsidRDefault="002E67B5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A4500B" w:rsidRPr="00A4500B" w:rsidRDefault="00A4500B" w:rsidP="00A4500B">
            <w:pPr>
              <w:jc w:val="center"/>
              <w:rPr>
                <w:rFonts w:eastAsia="宋体"/>
                <w:sz w:val="18"/>
                <w:szCs w:val="18"/>
              </w:rPr>
            </w:pPr>
            <w:r w:rsidRPr="00A4500B">
              <w:rPr>
                <w:rFonts w:eastAsia="宋体" w:hint="eastAsia"/>
                <w:sz w:val="18"/>
                <w:szCs w:val="18"/>
              </w:rPr>
              <w:t>2021</w:t>
            </w:r>
            <w:r w:rsidRPr="00A4500B">
              <w:rPr>
                <w:rFonts w:eastAsia="宋体" w:hint="eastAsia"/>
                <w:sz w:val="18"/>
                <w:szCs w:val="18"/>
              </w:rPr>
              <w:t>年</w:t>
            </w:r>
            <w:r w:rsidRPr="00A4500B">
              <w:rPr>
                <w:rFonts w:eastAsia="宋体" w:hint="eastAsia"/>
                <w:sz w:val="18"/>
                <w:szCs w:val="18"/>
              </w:rPr>
              <w:t>4</w:t>
            </w:r>
            <w:r w:rsidRPr="00A4500B">
              <w:rPr>
                <w:rFonts w:eastAsia="宋体" w:hint="eastAsia"/>
                <w:sz w:val="18"/>
                <w:szCs w:val="18"/>
              </w:rPr>
              <w:t>月</w:t>
            </w:r>
          </w:p>
        </w:tc>
        <w:tc>
          <w:tcPr>
            <w:tcW w:w="1088" w:type="dxa"/>
          </w:tcPr>
          <w:p w:rsidR="00A4500B" w:rsidRPr="00DE3F69" w:rsidRDefault="00A4500B" w:rsidP="00A4500B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 w:rsidR="00793B2C" w:rsidRDefault="008F6BA8">
      <w:pPr>
        <w:spacing w:line="360" w:lineRule="auto"/>
        <w:ind w:firstLine="555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lastRenderedPageBreak/>
        <w:t>本次公开的采购意向是本单位政府采购工作的初步安排，具体采购项目情况以相关采购公告和采购文件为准。</w:t>
      </w:r>
      <w:bookmarkStart w:id="0" w:name="_GoBack"/>
      <w:bookmarkEnd w:id="0"/>
    </w:p>
    <w:sectPr w:rsidR="0079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88" w:rsidRDefault="00180E88" w:rsidP="00BD046B">
      <w:r>
        <w:separator/>
      </w:r>
    </w:p>
  </w:endnote>
  <w:endnote w:type="continuationSeparator" w:id="0">
    <w:p w:rsidR="00180E88" w:rsidRDefault="00180E88" w:rsidP="00BD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88" w:rsidRDefault="00180E88" w:rsidP="00BD046B">
      <w:r>
        <w:separator/>
      </w:r>
    </w:p>
  </w:footnote>
  <w:footnote w:type="continuationSeparator" w:id="0">
    <w:p w:rsidR="00180E88" w:rsidRDefault="00180E88" w:rsidP="00BD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85"/>
    <w:rsid w:val="000814AC"/>
    <w:rsid w:val="000F7AB8"/>
    <w:rsid w:val="0013347F"/>
    <w:rsid w:val="00143835"/>
    <w:rsid w:val="00166C07"/>
    <w:rsid w:val="00180E88"/>
    <w:rsid w:val="001A20B3"/>
    <w:rsid w:val="002208B8"/>
    <w:rsid w:val="00276861"/>
    <w:rsid w:val="002B7187"/>
    <w:rsid w:val="002E67B5"/>
    <w:rsid w:val="00370663"/>
    <w:rsid w:val="003A4F46"/>
    <w:rsid w:val="00431785"/>
    <w:rsid w:val="00445B2E"/>
    <w:rsid w:val="00487AB2"/>
    <w:rsid w:val="0050061B"/>
    <w:rsid w:val="005206F3"/>
    <w:rsid w:val="005D471F"/>
    <w:rsid w:val="00671D7B"/>
    <w:rsid w:val="006A49D9"/>
    <w:rsid w:val="00734D71"/>
    <w:rsid w:val="00773DDC"/>
    <w:rsid w:val="00793B2C"/>
    <w:rsid w:val="007B53D8"/>
    <w:rsid w:val="008E3572"/>
    <w:rsid w:val="008E7B89"/>
    <w:rsid w:val="008F6BA8"/>
    <w:rsid w:val="00941376"/>
    <w:rsid w:val="009B5404"/>
    <w:rsid w:val="00A24EA5"/>
    <w:rsid w:val="00A4500B"/>
    <w:rsid w:val="00A7269E"/>
    <w:rsid w:val="00A73CBB"/>
    <w:rsid w:val="00B622DE"/>
    <w:rsid w:val="00BD046B"/>
    <w:rsid w:val="00C440C9"/>
    <w:rsid w:val="00C93B86"/>
    <w:rsid w:val="00CA4519"/>
    <w:rsid w:val="00CC5CC9"/>
    <w:rsid w:val="00D13A3E"/>
    <w:rsid w:val="00DD7D5D"/>
    <w:rsid w:val="00DE3F69"/>
    <w:rsid w:val="00DF087D"/>
    <w:rsid w:val="00E371D9"/>
    <w:rsid w:val="00E4043A"/>
    <w:rsid w:val="00ED4C14"/>
    <w:rsid w:val="00F204D2"/>
    <w:rsid w:val="00F311E2"/>
    <w:rsid w:val="00FE2677"/>
    <w:rsid w:val="015B74B4"/>
    <w:rsid w:val="08476F96"/>
    <w:rsid w:val="529C55F2"/>
    <w:rsid w:val="64182042"/>
    <w:rsid w:val="72CB1068"/>
    <w:rsid w:val="743E01B2"/>
    <w:rsid w:val="7D9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119</Words>
  <Characters>679</Characters>
  <Application>Microsoft Office Word</Application>
  <DocSecurity>0</DocSecurity>
  <Lines>5</Lines>
  <Paragraphs>1</Paragraphs>
  <ScaleCrop>false</ScaleCrop>
  <Company>P R 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SHPolice</dc:creator>
  <cp:lastModifiedBy>Windows User</cp:lastModifiedBy>
  <cp:revision>20</cp:revision>
  <cp:lastPrinted>2021-03-12T08:12:00Z</cp:lastPrinted>
  <dcterms:created xsi:type="dcterms:W3CDTF">2021-03-09T05:35:00Z</dcterms:created>
  <dcterms:modified xsi:type="dcterms:W3CDTF">2021-03-19T06:43:00Z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071A88286F214CB3B636102896AB0BD4</vt:lpwstr>
  </property>
</Properties>
</file>